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605DFE">
        <w:rPr>
          <w:rFonts w:ascii="Times New Roman" w:hAnsi="Times New Roman"/>
          <w:b/>
          <w:sz w:val="20"/>
          <w:szCs w:val="20"/>
        </w:rPr>
        <w:t>320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605DFE">
        <w:rPr>
          <w:rFonts w:ascii="Times New Roman" w:hAnsi="Times New Roman"/>
          <w:sz w:val="20"/>
          <w:szCs w:val="20"/>
        </w:rPr>
        <w:t>01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605DFE">
        <w:rPr>
          <w:rFonts w:ascii="Times New Roman" w:hAnsi="Times New Roman"/>
          <w:sz w:val="20"/>
          <w:szCs w:val="20"/>
        </w:rPr>
        <w:t>01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12796" w:rsidRDefault="00412796" w:rsidP="004127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0540E8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412796" w:rsidRPr="00412796">
        <w:rPr>
          <w:rFonts w:ascii="Times New Roman" w:hAnsi="Times New Roman"/>
          <w:sz w:val="20"/>
        </w:rPr>
        <w:t>ИП Иванов</w:t>
      </w:r>
      <w:r w:rsidR="00412796">
        <w:rPr>
          <w:rFonts w:ascii="Times New Roman" w:hAnsi="Times New Roman"/>
          <w:sz w:val="20"/>
        </w:rPr>
        <w:t>ой</w:t>
      </w:r>
      <w:r w:rsidR="00412796" w:rsidRPr="00412796">
        <w:rPr>
          <w:rFonts w:ascii="Times New Roman" w:hAnsi="Times New Roman"/>
          <w:sz w:val="20"/>
        </w:rPr>
        <w:t xml:space="preserve"> Вероник</w:t>
      </w:r>
      <w:r w:rsidR="00412796">
        <w:rPr>
          <w:rFonts w:ascii="Times New Roman" w:hAnsi="Times New Roman"/>
          <w:sz w:val="20"/>
        </w:rPr>
        <w:t>и</w:t>
      </w:r>
      <w:r w:rsidR="00412796" w:rsidRPr="00412796">
        <w:rPr>
          <w:rFonts w:ascii="Times New Roman" w:hAnsi="Times New Roman"/>
          <w:sz w:val="20"/>
        </w:rPr>
        <w:t xml:space="preserve"> Сергеевн</w:t>
      </w:r>
      <w:r w:rsidR="00412796">
        <w:rPr>
          <w:rFonts w:ascii="Times New Roman" w:hAnsi="Times New Roman"/>
          <w:sz w:val="20"/>
        </w:rPr>
        <w:t>ы</w:t>
      </w:r>
      <w:r w:rsidR="00412796" w:rsidRPr="00412796">
        <w:rPr>
          <w:rFonts w:ascii="Times New Roman" w:hAnsi="Times New Roman"/>
          <w:sz w:val="20"/>
        </w:rPr>
        <w:t xml:space="preserve"> (ИНН 664901310948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12796" w:rsidRPr="00412796" w:rsidRDefault="00412796" w:rsidP="00412796">
      <w:pPr>
        <w:pStyle w:val="a3"/>
        <w:ind w:left="0"/>
        <w:jc w:val="both"/>
        <w:rPr>
          <w:rFonts w:ascii="Times New Roman" w:hAnsi="Times New Roman"/>
          <w:sz w:val="20"/>
        </w:rPr>
      </w:pPr>
      <w:r w:rsidRPr="00412796">
        <w:rPr>
          <w:rFonts w:ascii="Times New Roman" w:hAnsi="Times New Roman"/>
          <w:sz w:val="20"/>
        </w:rPr>
        <w:t>Принять в члены СРО АППС ИП Иванову Веронику Сергеевну (ИНН 664901310948).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12796" w:rsidRDefault="00412796" w:rsidP="00F652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FE" w:rsidRDefault="00605DFE" w:rsidP="00362AB1">
      <w:pPr>
        <w:spacing w:after="0" w:line="240" w:lineRule="auto"/>
      </w:pPr>
      <w:r>
        <w:separator/>
      </w:r>
    </w:p>
  </w:endnote>
  <w:endnote w:type="continuationSeparator" w:id="0">
    <w:p w:rsidR="00605DFE" w:rsidRDefault="00605DF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FE" w:rsidRDefault="00605DFE" w:rsidP="00362AB1">
      <w:pPr>
        <w:spacing w:after="0" w:line="240" w:lineRule="auto"/>
      </w:pPr>
      <w:r>
        <w:separator/>
      </w:r>
    </w:p>
  </w:footnote>
  <w:footnote w:type="continuationSeparator" w:id="0">
    <w:p w:rsidR="00605DFE" w:rsidRDefault="00605DF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E" w:rsidRDefault="00605D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05DFE" w:rsidRDefault="00605D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DF3F-26CC-4C36-B81D-5CC2C527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2023-12-25T05:22:00Z</dcterms:created>
  <dcterms:modified xsi:type="dcterms:W3CDTF">2024-04-16T07:20:00Z</dcterms:modified>
</cp:coreProperties>
</file>